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A6F" w:rsidRDefault="00A31A6F" w:rsidP="00A31A6F">
      <w:pPr>
        <w:jc w:val="right"/>
        <w:rPr>
          <w:rFonts w:ascii="Arial" w:hAnsi="Arial" w:cs="Arial"/>
          <w:sz w:val="24"/>
          <w:szCs w:val="24"/>
        </w:rPr>
      </w:pPr>
      <w:bookmarkStart w:id="0" w:name="_GoBack"/>
      <w:bookmarkEnd w:id="0"/>
      <w:r>
        <w:rPr>
          <w:rFonts w:ascii="Arial" w:hAnsi="Arial" w:cs="Arial"/>
          <w:sz w:val="24"/>
          <w:szCs w:val="24"/>
        </w:rPr>
        <w:t>02/06/2015</w:t>
      </w:r>
    </w:p>
    <w:p w:rsidR="00A31A6F" w:rsidRDefault="00A31A6F" w:rsidP="00A31A6F">
      <w:pPr>
        <w:jc w:val="center"/>
        <w:rPr>
          <w:rFonts w:ascii="Arial" w:hAnsi="Arial" w:cs="Arial"/>
          <w:sz w:val="24"/>
          <w:szCs w:val="24"/>
        </w:rPr>
      </w:pPr>
      <w:r>
        <w:rPr>
          <w:rFonts w:ascii="Arial" w:hAnsi="Arial" w:cs="Arial"/>
          <w:sz w:val="24"/>
          <w:szCs w:val="24"/>
        </w:rPr>
        <w:t>Actividad de decisiones bajo riesgo</w:t>
      </w:r>
    </w:p>
    <w:p w:rsidR="00A31A6F" w:rsidRDefault="00A31A6F" w:rsidP="00A31A6F">
      <w:pPr>
        <w:jc w:val="center"/>
        <w:rPr>
          <w:rFonts w:ascii="Arial" w:hAnsi="Arial" w:cs="Arial"/>
          <w:sz w:val="24"/>
          <w:szCs w:val="24"/>
        </w:rPr>
      </w:pPr>
      <w:r>
        <w:rPr>
          <w:rFonts w:ascii="Arial" w:hAnsi="Arial" w:cs="Arial"/>
          <w:sz w:val="24"/>
          <w:szCs w:val="24"/>
        </w:rPr>
        <w:t>Mariana Jaramillo Gómez</w:t>
      </w:r>
    </w:p>
    <w:p w:rsidR="00A31A6F" w:rsidRPr="00B259EE" w:rsidRDefault="00A31A6F" w:rsidP="00B259EE">
      <w:pPr>
        <w:pStyle w:val="Prrafodelista"/>
        <w:numPr>
          <w:ilvl w:val="0"/>
          <w:numId w:val="1"/>
        </w:numPr>
        <w:rPr>
          <w:rFonts w:ascii="Arial" w:hAnsi="Arial" w:cs="Arial"/>
          <w:sz w:val="24"/>
          <w:szCs w:val="24"/>
        </w:rPr>
      </w:pPr>
      <w:r>
        <w:rPr>
          <w:rFonts w:ascii="Arial" w:hAnsi="Arial" w:cs="Arial"/>
          <w:sz w:val="24"/>
          <w:szCs w:val="24"/>
        </w:rPr>
        <w:t>Yo considero que es: una decisión programada, ya que esta se refiere a las decisiones que se toman para relacionar la empresa con su entorno.</w:t>
      </w:r>
    </w:p>
    <w:p w:rsidR="00457EEE" w:rsidRPr="00B259EE" w:rsidRDefault="00A31A6F" w:rsidP="00A31A6F">
      <w:pPr>
        <w:pStyle w:val="Prrafodelista"/>
        <w:numPr>
          <w:ilvl w:val="0"/>
          <w:numId w:val="1"/>
        </w:numPr>
        <w:rPr>
          <w:rFonts w:ascii="Arial" w:hAnsi="Arial" w:cs="Arial"/>
          <w:sz w:val="24"/>
          <w:szCs w:val="24"/>
        </w:rPr>
      </w:pPr>
      <w:r>
        <w:rPr>
          <w:rFonts w:ascii="Arial" w:hAnsi="Arial" w:cs="Arial"/>
          <w:sz w:val="24"/>
          <w:szCs w:val="24"/>
        </w:rPr>
        <w:t xml:space="preserve">                                 </w:t>
      </w:r>
      <w:r w:rsidRPr="00B259EE">
        <w:rPr>
          <w:rFonts w:ascii="Arial" w:hAnsi="Arial" w:cs="Arial"/>
          <w:sz w:val="24"/>
          <w:szCs w:val="24"/>
        </w:rPr>
        <w:t xml:space="preserve">  ANÁLISIS DEL PROBLEMA </w:t>
      </w:r>
    </w:p>
    <w:tbl>
      <w:tblPr>
        <w:tblStyle w:val="Tablaconcuadrcula"/>
        <w:tblW w:w="8874" w:type="dxa"/>
        <w:tblLook w:val="04A0" w:firstRow="1" w:lastRow="0" w:firstColumn="1" w:lastColumn="0" w:noHBand="0" w:noVBand="1"/>
      </w:tblPr>
      <w:tblGrid>
        <w:gridCol w:w="4437"/>
        <w:gridCol w:w="4437"/>
      </w:tblGrid>
      <w:tr w:rsidR="00457EEE" w:rsidTr="00457EEE">
        <w:trPr>
          <w:trHeight w:val="1228"/>
        </w:trPr>
        <w:tc>
          <w:tcPr>
            <w:tcW w:w="4437" w:type="dxa"/>
          </w:tcPr>
          <w:p w:rsidR="00457EEE" w:rsidRDefault="00457EEE" w:rsidP="00A31A6F">
            <w:pPr>
              <w:rPr>
                <w:rFonts w:ascii="Arial" w:hAnsi="Arial" w:cs="Arial"/>
                <w:sz w:val="24"/>
                <w:szCs w:val="24"/>
              </w:rPr>
            </w:pPr>
            <w:r>
              <w:rPr>
                <w:rFonts w:ascii="Arial" w:hAnsi="Arial" w:cs="Arial"/>
                <w:sz w:val="24"/>
                <w:szCs w:val="24"/>
              </w:rPr>
              <w:t xml:space="preserve">Posibles Alternativas </w:t>
            </w:r>
          </w:p>
        </w:tc>
        <w:tc>
          <w:tcPr>
            <w:tcW w:w="4437" w:type="dxa"/>
          </w:tcPr>
          <w:p w:rsidR="00457EEE" w:rsidRDefault="00457EEE" w:rsidP="00457EEE">
            <w:pPr>
              <w:pStyle w:val="Prrafodelista"/>
              <w:numPr>
                <w:ilvl w:val="0"/>
                <w:numId w:val="2"/>
              </w:numPr>
              <w:rPr>
                <w:rFonts w:ascii="Arial" w:hAnsi="Arial" w:cs="Arial"/>
                <w:sz w:val="24"/>
                <w:szCs w:val="24"/>
              </w:rPr>
            </w:pPr>
            <w:r w:rsidRPr="00457EEE">
              <w:rPr>
                <w:rFonts w:ascii="Arial" w:hAnsi="Arial" w:cs="Arial"/>
                <w:sz w:val="24"/>
                <w:szCs w:val="24"/>
              </w:rPr>
              <w:t>Desplazarme desde la plaza de toros Santa María hasta la plaza de Bolívar.</w:t>
            </w:r>
          </w:p>
          <w:p w:rsidR="00457EEE" w:rsidRPr="00457EEE" w:rsidRDefault="00457EEE" w:rsidP="00457EEE">
            <w:pPr>
              <w:pStyle w:val="Prrafodelista"/>
              <w:numPr>
                <w:ilvl w:val="0"/>
                <w:numId w:val="2"/>
              </w:numPr>
              <w:rPr>
                <w:rFonts w:ascii="Arial" w:hAnsi="Arial" w:cs="Arial"/>
                <w:sz w:val="24"/>
                <w:szCs w:val="24"/>
              </w:rPr>
            </w:pPr>
            <w:r>
              <w:rPr>
                <w:rFonts w:ascii="Arial" w:hAnsi="Arial" w:cs="Arial"/>
                <w:sz w:val="24"/>
                <w:szCs w:val="24"/>
              </w:rPr>
              <w:t>Desplazarme desde el aer</w:t>
            </w:r>
            <w:r w:rsidR="00B259EE">
              <w:rPr>
                <w:rFonts w:ascii="Arial" w:hAnsi="Arial" w:cs="Arial"/>
                <w:sz w:val="24"/>
                <w:szCs w:val="24"/>
              </w:rPr>
              <w:t>opuerto Olaya Herrera hasta el C.C</w:t>
            </w:r>
            <w:r>
              <w:rPr>
                <w:rFonts w:ascii="Arial" w:hAnsi="Arial" w:cs="Arial"/>
                <w:sz w:val="24"/>
                <w:szCs w:val="24"/>
              </w:rPr>
              <w:t xml:space="preserve"> Oviedo. </w:t>
            </w:r>
          </w:p>
        </w:tc>
      </w:tr>
      <w:tr w:rsidR="00457EEE" w:rsidTr="00457EEE">
        <w:trPr>
          <w:trHeight w:val="1228"/>
        </w:trPr>
        <w:tc>
          <w:tcPr>
            <w:tcW w:w="4437" w:type="dxa"/>
          </w:tcPr>
          <w:p w:rsidR="00457EEE" w:rsidRDefault="00457EEE" w:rsidP="00A31A6F">
            <w:pPr>
              <w:rPr>
                <w:rFonts w:ascii="Arial" w:hAnsi="Arial" w:cs="Arial"/>
                <w:sz w:val="24"/>
                <w:szCs w:val="24"/>
              </w:rPr>
            </w:pPr>
            <w:r>
              <w:rPr>
                <w:rFonts w:ascii="Arial" w:hAnsi="Arial" w:cs="Arial"/>
                <w:sz w:val="24"/>
                <w:szCs w:val="24"/>
              </w:rPr>
              <w:t xml:space="preserve">Valoración de las alternativas </w:t>
            </w:r>
          </w:p>
        </w:tc>
        <w:tc>
          <w:tcPr>
            <w:tcW w:w="4437" w:type="dxa"/>
          </w:tcPr>
          <w:p w:rsidR="00457EEE" w:rsidRPr="00BC25FA" w:rsidRDefault="00B236C2" w:rsidP="00BC25FA">
            <w:pPr>
              <w:rPr>
                <w:rFonts w:ascii="Arial" w:hAnsi="Arial" w:cs="Arial"/>
                <w:sz w:val="24"/>
                <w:szCs w:val="24"/>
              </w:rPr>
            </w:pPr>
            <w:r>
              <w:rPr>
                <w:rFonts w:ascii="Arial" w:hAnsi="Arial" w:cs="Arial"/>
                <w:sz w:val="24"/>
                <w:szCs w:val="24"/>
              </w:rPr>
              <w:t xml:space="preserve">Yo elegiré la segunda, ya que es mucho más fácil la movilidad en Medellín que la movilidad en Bogotá, así que lo que se puede concluir de esto es que la mejor elección sería la segunda. </w:t>
            </w:r>
          </w:p>
        </w:tc>
      </w:tr>
      <w:tr w:rsidR="00457EEE" w:rsidTr="00457EEE">
        <w:trPr>
          <w:trHeight w:val="1228"/>
        </w:trPr>
        <w:tc>
          <w:tcPr>
            <w:tcW w:w="4437" w:type="dxa"/>
          </w:tcPr>
          <w:p w:rsidR="00457EEE" w:rsidRDefault="00457EEE" w:rsidP="00A31A6F">
            <w:pPr>
              <w:rPr>
                <w:rFonts w:ascii="Arial" w:hAnsi="Arial" w:cs="Arial"/>
                <w:sz w:val="24"/>
                <w:szCs w:val="24"/>
              </w:rPr>
            </w:pPr>
            <w:r>
              <w:rPr>
                <w:rFonts w:ascii="Arial" w:hAnsi="Arial" w:cs="Arial"/>
                <w:sz w:val="24"/>
                <w:szCs w:val="24"/>
              </w:rPr>
              <w:t xml:space="preserve">Elección de la mejor alternativa </w:t>
            </w:r>
          </w:p>
        </w:tc>
        <w:tc>
          <w:tcPr>
            <w:tcW w:w="4437" w:type="dxa"/>
          </w:tcPr>
          <w:p w:rsidR="00457EEE" w:rsidRDefault="00457EEE" w:rsidP="00BC25FA">
            <w:pPr>
              <w:rPr>
                <w:rFonts w:ascii="Arial" w:hAnsi="Arial" w:cs="Arial"/>
                <w:sz w:val="24"/>
                <w:szCs w:val="24"/>
              </w:rPr>
            </w:pPr>
            <w:r>
              <w:rPr>
                <w:rFonts w:ascii="Arial" w:hAnsi="Arial" w:cs="Arial"/>
                <w:sz w:val="24"/>
                <w:szCs w:val="24"/>
              </w:rPr>
              <w:t xml:space="preserve">La alternativa que mejor me pareció fue Desplazarme desde </w:t>
            </w:r>
            <w:r w:rsidR="00B236C2" w:rsidRPr="00B236C2">
              <w:rPr>
                <w:rFonts w:ascii="Arial" w:hAnsi="Arial" w:cs="Arial"/>
                <w:sz w:val="24"/>
                <w:szCs w:val="24"/>
              </w:rPr>
              <w:t>el aeropuerto Olaya Herrera hasta el C.C Oviedo.</w:t>
            </w:r>
            <w:r w:rsidR="00B236C2">
              <w:rPr>
                <w:rFonts w:ascii="Arial" w:hAnsi="Arial" w:cs="Arial"/>
                <w:sz w:val="24"/>
                <w:szCs w:val="24"/>
              </w:rPr>
              <w:t xml:space="preserve"> </w:t>
            </w:r>
          </w:p>
        </w:tc>
      </w:tr>
    </w:tbl>
    <w:p w:rsidR="00BC25FA" w:rsidRDefault="00BC25FA" w:rsidP="00BC25FA">
      <w:pPr>
        <w:pStyle w:val="Prrafodelista"/>
        <w:numPr>
          <w:ilvl w:val="0"/>
          <w:numId w:val="2"/>
        </w:numPr>
        <w:rPr>
          <w:rFonts w:ascii="Arial" w:hAnsi="Arial" w:cs="Arial"/>
          <w:sz w:val="24"/>
          <w:szCs w:val="24"/>
        </w:rPr>
      </w:pPr>
      <w:r>
        <w:rPr>
          <w:rFonts w:ascii="Arial" w:hAnsi="Arial" w:cs="Arial"/>
          <w:sz w:val="24"/>
          <w:szCs w:val="24"/>
        </w:rPr>
        <w:t>Sí, porque</w:t>
      </w:r>
      <w:r w:rsidR="00DA71B4">
        <w:rPr>
          <w:rFonts w:ascii="Arial" w:hAnsi="Arial" w:cs="Arial"/>
          <w:sz w:val="24"/>
          <w:szCs w:val="24"/>
        </w:rPr>
        <w:t xml:space="preserve"> </w:t>
      </w:r>
      <w:r w:rsidR="004D0288">
        <w:rPr>
          <w:rFonts w:ascii="Arial" w:hAnsi="Arial" w:cs="Arial"/>
          <w:sz w:val="24"/>
          <w:szCs w:val="24"/>
        </w:rPr>
        <w:t xml:space="preserve">las diferentes propuestas que se dieron en el texto pueden ser realizadas por medio de un equipo. </w:t>
      </w:r>
    </w:p>
    <w:p w:rsidR="00B259EE" w:rsidRDefault="009D609F" w:rsidP="00B259EE">
      <w:pPr>
        <w:pStyle w:val="Prrafodelista"/>
        <w:numPr>
          <w:ilvl w:val="0"/>
          <w:numId w:val="2"/>
        </w:num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noProof/>
          <w:sz w:val="24"/>
          <w:szCs w:val="24"/>
          <w:lang w:eastAsia="es-CO"/>
        </w:rPr>
        <mc:AlternateContent>
          <mc:Choice Requires="wps">
            <w:drawing>
              <wp:anchor distT="0" distB="0" distL="114300" distR="114300" simplePos="0" relativeHeight="251664384" behindDoc="0" locked="0" layoutInCell="1" allowOverlap="1" wp14:anchorId="5BC2DEE2" wp14:editId="5DED7A0A">
                <wp:simplePos x="0" y="0"/>
                <wp:positionH relativeFrom="column">
                  <wp:posOffset>3250705</wp:posOffset>
                </wp:positionH>
                <wp:positionV relativeFrom="paragraph">
                  <wp:posOffset>753480</wp:posOffset>
                </wp:positionV>
                <wp:extent cx="2532184" cy="3175000"/>
                <wp:effectExtent l="0" t="0" r="20955" b="25400"/>
                <wp:wrapNone/>
                <wp:docPr id="6" name="Rectángulo 6"/>
                <wp:cNvGraphicFramePr/>
                <a:graphic xmlns:a="http://schemas.openxmlformats.org/drawingml/2006/main">
                  <a:graphicData uri="http://schemas.microsoft.com/office/word/2010/wordprocessingShape">
                    <wps:wsp>
                      <wps:cNvSpPr/>
                      <wps:spPr>
                        <a:xfrm>
                          <a:off x="0" y="0"/>
                          <a:ext cx="2532184" cy="3175000"/>
                        </a:xfrm>
                        <a:prstGeom prst="rect">
                          <a:avLst/>
                        </a:prstGeom>
                      </wps:spPr>
                      <wps:style>
                        <a:lnRef idx="2">
                          <a:schemeClr val="dk1"/>
                        </a:lnRef>
                        <a:fillRef idx="1">
                          <a:schemeClr val="lt1"/>
                        </a:fillRef>
                        <a:effectRef idx="0">
                          <a:schemeClr val="dk1"/>
                        </a:effectRef>
                        <a:fontRef idx="minor">
                          <a:schemeClr val="dk1"/>
                        </a:fontRef>
                      </wps:style>
                      <wps:txbx>
                        <w:txbxContent>
                          <w:p w:rsidR="0085262E" w:rsidRDefault="0085262E" w:rsidP="0085262E">
                            <w:r>
                              <w:t>Desventajas:</w:t>
                            </w:r>
                          </w:p>
                          <w:p w:rsidR="0085262E" w:rsidRDefault="0085262E" w:rsidP="0085262E">
                            <w:pPr>
                              <w:pStyle w:val="Prrafodelista"/>
                              <w:numPr>
                                <w:ilvl w:val="0"/>
                                <w:numId w:val="5"/>
                              </w:numPr>
                            </w:pPr>
                            <w:r>
                              <w:t xml:space="preserve">Requieren de mucho tiempo. </w:t>
                            </w:r>
                          </w:p>
                          <w:p w:rsidR="0085262E" w:rsidRDefault="0085262E" w:rsidP="0085262E">
                            <w:pPr>
                              <w:pStyle w:val="Prrafodelista"/>
                              <w:numPr>
                                <w:ilvl w:val="0"/>
                                <w:numId w:val="5"/>
                              </w:numPr>
                            </w:pPr>
                            <w:r>
                              <w:t xml:space="preserve">El compromiso. </w:t>
                            </w:r>
                          </w:p>
                          <w:p w:rsidR="0085262E" w:rsidRDefault="009D609F" w:rsidP="0085262E">
                            <w:pPr>
                              <w:pStyle w:val="Prrafodelista"/>
                              <w:numPr>
                                <w:ilvl w:val="0"/>
                                <w:numId w:val="5"/>
                              </w:numPr>
                            </w:pPr>
                            <w:r>
                              <w:t xml:space="preserve">A veces las tomamos sin pensar. </w:t>
                            </w:r>
                          </w:p>
                          <w:p w:rsidR="009D609F" w:rsidRDefault="009D609F" w:rsidP="0085262E">
                            <w:pPr>
                              <w:pStyle w:val="Prrafodelista"/>
                              <w:numPr>
                                <w:ilvl w:val="0"/>
                                <w:numId w:val="5"/>
                              </w:numPr>
                            </w:pPr>
                            <w:r>
                              <w:t xml:space="preserve">A veces causa estrés y preocupación. </w:t>
                            </w:r>
                          </w:p>
                          <w:p w:rsidR="009D609F" w:rsidRDefault="009D609F" w:rsidP="0085262E">
                            <w:pPr>
                              <w:pStyle w:val="Prrafodelista"/>
                              <w:numPr>
                                <w:ilvl w:val="0"/>
                                <w:numId w:val="5"/>
                              </w:numPr>
                            </w:pPr>
                            <w:r>
                              <w:t xml:space="preserve">En muchos casos la responsabilidad suele ser muy pesada. </w:t>
                            </w:r>
                          </w:p>
                          <w:p w:rsidR="009D609F" w:rsidRDefault="009D609F" w:rsidP="009D609F">
                            <w:pPr>
                              <w:pStyle w:val="Prrafodelista"/>
                            </w:pPr>
                          </w:p>
                          <w:p w:rsidR="0085262E" w:rsidRDefault="0085262E" w:rsidP="0085262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C2DEE2" id="Rectángulo 6" o:spid="_x0000_s1026" style="position:absolute;left:0;text-align:left;margin-left:255.95pt;margin-top:59.35pt;width:199.4pt;height:25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" fillcolor="white [3201]" strokecolor="black [3200]" strokeweight="1pt">
                <v:textbox>
                  <w:txbxContent>
                    <w:p w:rsidR="0085262E" w:rsidRDefault="0085262E" w:rsidP="0085262E">
                      <w:r>
                        <w:t>Desventajas:</w:t>
                      </w:r>
                    </w:p>
                    <w:p w:rsidR="0085262E" w:rsidRDefault="0085262E" w:rsidP="0085262E">
                      <w:pPr>
                        <w:pStyle w:val="Prrafodelista"/>
                        <w:numPr>
                          <w:ilvl w:val="0"/>
                          <w:numId w:val="5"/>
                        </w:numPr>
                      </w:pPr>
                      <w:r>
                        <w:t xml:space="preserve">Requieren de mucho tiempo. </w:t>
                      </w:r>
                    </w:p>
                    <w:p w:rsidR="0085262E" w:rsidRDefault="0085262E" w:rsidP="0085262E">
                      <w:pPr>
                        <w:pStyle w:val="Prrafodelista"/>
                        <w:numPr>
                          <w:ilvl w:val="0"/>
                          <w:numId w:val="5"/>
                        </w:numPr>
                      </w:pPr>
                      <w:r>
                        <w:t xml:space="preserve">El compromiso. </w:t>
                      </w:r>
                    </w:p>
                    <w:p w:rsidR="0085262E" w:rsidRDefault="009D609F" w:rsidP="0085262E">
                      <w:pPr>
                        <w:pStyle w:val="Prrafodelista"/>
                        <w:numPr>
                          <w:ilvl w:val="0"/>
                          <w:numId w:val="5"/>
                        </w:numPr>
                      </w:pPr>
                      <w:r>
                        <w:t xml:space="preserve">A veces las tomamos sin pensar. </w:t>
                      </w:r>
                    </w:p>
                    <w:p w:rsidR="009D609F" w:rsidRDefault="009D609F" w:rsidP="0085262E">
                      <w:pPr>
                        <w:pStyle w:val="Prrafodelista"/>
                        <w:numPr>
                          <w:ilvl w:val="0"/>
                          <w:numId w:val="5"/>
                        </w:numPr>
                      </w:pPr>
                      <w:r>
                        <w:t xml:space="preserve">A veces causa estrés y preocupación. </w:t>
                      </w:r>
                    </w:p>
                    <w:p w:rsidR="009D609F" w:rsidRDefault="009D609F" w:rsidP="0085262E">
                      <w:pPr>
                        <w:pStyle w:val="Prrafodelista"/>
                        <w:numPr>
                          <w:ilvl w:val="0"/>
                          <w:numId w:val="5"/>
                        </w:numPr>
                      </w:pPr>
                      <w:r>
                        <w:t xml:space="preserve">En muchos casos la responsabilidad suele ser muy pesada. </w:t>
                      </w:r>
                    </w:p>
                    <w:p w:rsidR="009D609F" w:rsidRDefault="009D609F" w:rsidP="009D609F">
                      <w:pPr>
                        <w:pStyle w:val="Prrafodelista"/>
                      </w:pPr>
                    </w:p>
                    <w:p w:rsidR="0085262E" w:rsidRDefault="0085262E" w:rsidP="0085262E"/>
                  </w:txbxContent>
                </v:textbox>
              </v:rect>
            </w:pict>
          </mc:Fallback>
        </mc:AlternateContent>
      </w:r>
      <w:r>
        <w:rPr>
          <w:rFonts w:ascii="Arial" w:hAnsi="Arial" w:cs="Arial"/>
          <w:noProof/>
          <w:sz w:val="24"/>
          <w:szCs w:val="24"/>
          <w:lang w:eastAsia="es-CO"/>
        </w:rPr>
        <mc:AlternateContent>
          <mc:Choice Requires="wps">
            <w:drawing>
              <wp:anchor distT="0" distB="0" distL="114300" distR="114300" simplePos="0" relativeHeight="251662336" behindDoc="0" locked="0" layoutInCell="1" allowOverlap="1" wp14:anchorId="3E49777D" wp14:editId="2379C83C">
                <wp:simplePos x="0" y="0"/>
                <wp:positionH relativeFrom="column">
                  <wp:posOffset>105570</wp:posOffset>
                </wp:positionH>
                <wp:positionV relativeFrom="paragraph">
                  <wp:posOffset>753479</wp:posOffset>
                </wp:positionV>
                <wp:extent cx="2742977" cy="3175279"/>
                <wp:effectExtent l="0" t="0" r="19685" b="25400"/>
                <wp:wrapNone/>
                <wp:docPr id="4" name="Rectángulo 4"/>
                <wp:cNvGraphicFramePr/>
                <a:graphic xmlns:a="http://schemas.openxmlformats.org/drawingml/2006/main">
                  <a:graphicData uri="http://schemas.microsoft.com/office/word/2010/wordprocessingShape">
                    <wps:wsp>
                      <wps:cNvSpPr/>
                      <wps:spPr>
                        <a:xfrm>
                          <a:off x="0" y="0"/>
                          <a:ext cx="2742977" cy="3175279"/>
                        </a:xfrm>
                        <a:prstGeom prst="rect">
                          <a:avLst/>
                        </a:prstGeom>
                      </wps:spPr>
                      <wps:style>
                        <a:lnRef idx="2">
                          <a:schemeClr val="dk1"/>
                        </a:lnRef>
                        <a:fillRef idx="1">
                          <a:schemeClr val="lt1"/>
                        </a:fillRef>
                        <a:effectRef idx="0">
                          <a:schemeClr val="dk1"/>
                        </a:effectRef>
                        <a:fontRef idx="minor">
                          <a:schemeClr val="dk1"/>
                        </a:fontRef>
                      </wps:style>
                      <wps:txbx>
                        <w:txbxContent>
                          <w:p w:rsidR="0085262E" w:rsidRDefault="0085262E" w:rsidP="0085262E">
                            <w:r>
                              <w:t>Ventajas:</w:t>
                            </w:r>
                          </w:p>
                          <w:p w:rsidR="0085262E" w:rsidRDefault="0085262E" w:rsidP="0085262E">
                            <w:pPr>
                              <w:pStyle w:val="Prrafodelista"/>
                              <w:numPr>
                                <w:ilvl w:val="0"/>
                                <w:numId w:val="4"/>
                              </w:numPr>
                            </w:pPr>
                            <w:r>
                              <w:t xml:space="preserve">Información y conocimiento más completos. </w:t>
                            </w:r>
                          </w:p>
                          <w:p w:rsidR="0085262E" w:rsidRDefault="009D609F" w:rsidP="0085262E">
                            <w:pPr>
                              <w:pStyle w:val="Prrafodelista"/>
                              <w:numPr>
                                <w:ilvl w:val="0"/>
                                <w:numId w:val="4"/>
                              </w:numPr>
                            </w:pPr>
                            <w:r>
                              <w:t xml:space="preserve">Ayuda a tener ideas propias. </w:t>
                            </w:r>
                          </w:p>
                          <w:p w:rsidR="009D609F" w:rsidRDefault="009D609F" w:rsidP="0085262E">
                            <w:pPr>
                              <w:pStyle w:val="Prrafodelista"/>
                              <w:numPr>
                                <w:ilvl w:val="0"/>
                                <w:numId w:val="4"/>
                              </w:numPr>
                            </w:pPr>
                            <w:r>
                              <w:t xml:space="preserve">Reafirma y fortalece la personalidad y la confianza en sí mismo. </w:t>
                            </w:r>
                          </w:p>
                          <w:p w:rsidR="009D609F" w:rsidRDefault="009D609F" w:rsidP="009D609F">
                            <w:pPr>
                              <w:pStyle w:val="Prrafodelista"/>
                              <w:numPr>
                                <w:ilvl w:val="0"/>
                                <w:numId w:val="4"/>
                              </w:numPr>
                            </w:pPr>
                            <w:r>
                              <w:t>T</w:t>
                            </w:r>
                            <w:r w:rsidRPr="009D609F">
                              <w:t>omar decisiones permite ejercer el liderazgo y encabezar grupos de trabajo</w:t>
                            </w:r>
                            <w:r>
                              <w:t xml:space="preserve">. </w:t>
                            </w:r>
                          </w:p>
                          <w:p w:rsidR="009D609F" w:rsidRDefault="009D609F" w:rsidP="009D609F">
                            <w:pPr>
                              <w:pStyle w:val="Prrafodelista"/>
                              <w:numPr>
                                <w:ilvl w:val="0"/>
                                <w:numId w:val="4"/>
                              </w:numPr>
                            </w:pPr>
                            <w:r>
                              <w:t xml:space="preserve">La persona hace “su vida” y no se deja llevar por las demás personas. </w:t>
                            </w:r>
                          </w:p>
                          <w:p w:rsidR="009D609F" w:rsidRDefault="009D609F" w:rsidP="009D609F">
                            <w:pPr>
                              <w:pStyle w:val="Prrafodelista"/>
                              <w:numPr>
                                <w:ilvl w:val="0"/>
                                <w:numId w:val="4"/>
                              </w:numPr>
                            </w:pPr>
                            <w:r>
                              <w:t xml:space="preserve">Lluvia de ideas. </w:t>
                            </w:r>
                          </w:p>
                          <w:p w:rsidR="0085262E" w:rsidRDefault="0085262E" w:rsidP="0085262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49777D" id="Rectángulo 4" o:spid="_x0000_s1027" style="position:absolute;left:0;text-align:left;margin-left:8.3pt;margin-top:59.35pt;width:3in;height:25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" fillcolor="white [3201]" strokecolor="black [3200]" strokeweight="1pt">
                <v:textbox>
                  <w:txbxContent>
                    <w:p w:rsidR="0085262E" w:rsidRDefault="0085262E" w:rsidP="0085262E">
                      <w:r>
                        <w:t>Ventajas:</w:t>
                      </w:r>
                    </w:p>
                    <w:p w:rsidR="0085262E" w:rsidRDefault="0085262E" w:rsidP="0085262E">
                      <w:pPr>
                        <w:pStyle w:val="Prrafodelista"/>
                        <w:numPr>
                          <w:ilvl w:val="0"/>
                          <w:numId w:val="4"/>
                        </w:numPr>
                      </w:pPr>
                      <w:r>
                        <w:t xml:space="preserve">Información y conocimiento más completos. </w:t>
                      </w:r>
                    </w:p>
                    <w:p w:rsidR="0085262E" w:rsidRDefault="009D609F" w:rsidP="0085262E">
                      <w:pPr>
                        <w:pStyle w:val="Prrafodelista"/>
                        <w:numPr>
                          <w:ilvl w:val="0"/>
                          <w:numId w:val="4"/>
                        </w:numPr>
                      </w:pPr>
                      <w:r>
                        <w:t xml:space="preserve">Ayuda a tener ideas propias. </w:t>
                      </w:r>
                    </w:p>
                    <w:p w:rsidR="009D609F" w:rsidRDefault="009D609F" w:rsidP="0085262E">
                      <w:pPr>
                        <w:pStyle w:val="Prrafodelista"/>
                        <w:numPr>
                          <w:ilvl w:val="0"/>
                          <w:numId w:val="4"/>
                        </w:numPr>
                      </w:pPr>
                      <w:r>
                        <w:t xml:space="preserve">Reafirma y fortalece la personalidad y la confianza en sí mismo. </w:t>
                      </w:r>
                    </w:p>
                    <w:p w:rsidR="009D609F" w:rsidRDefault="009D609F" w:rsidP="009D609F">
                      <w:pPr>
                        <w:pStyle w:val="Prrafodelista"/>
                        <w:numPr>
                          <w:ilvl w:val="0"/>
                          <w:numId w:val="4"/>
                        </w:numPr>
                      </w:pPr>
                      <w:r>
                        <w:t>T</w:t>
                      </w:r>
                      <w:r w:rsidRPr="009D609F">
                        <w:t>omar decisiones permite ejercer el liderazgo y encabezar grupos de trabajo</w:t>
                      </w:r>
                      <w:r>
                        <w:t xml:space="preserve">. </w:t>
                      </w:r>
                    </w:p>
                    <w:p w:rsidR="009D609F" w:rsidRDefault="009D609F" w:rsidP="009D609F">
                      <w:pPr>
                        <w:pStyle w:val="Prrafodelista"/>
                        <w:numPr>
                          <w:ilvl w:val="0"/>
                          <w:numId w:val="4"/>
                        </w:numPr>
                      </w:pPr>
                      <w:r>
                        <w:t xml:space="preserve">La persona hace “su vida” y no se deja llevar por las demás personas. </w:t>
                      </w:r>
                    </w:p>
                    <w:p w:rsidR="009D609F" w:rsidRDefault="009D609F" w:rsidP="009D609F">
                      <w:pPr>
                        <w:pStyle w:val="Prrafodelista"/>
                        <w:numPr>
                          <w:ilvl w:val="0"/>
                          <w:numId w:val="4"/>
                        </w:numPr>
                      </w:pPr>
                      <w:r>
                        <w:t xml:space="preserve">Lluvia de ideas. </w:t>
                      </w:r>
                    </w:p>
                    <w:p w:rsidR="0085262E" w:rsidRDefault="0085262E" w:rsidP="0085262E"/>
                  </w:txbxContent>
                </v:textbox>
              </v:rect>
            </w:pict>
          </mc:Fallback>
        </mc:AlternateContent>
      </w:r>
      <w:r w:rsidR="0085262E">
        <w:rPr>
          <w:rFonts w:ascii="Arial" w:hAnsi="Arial" w:cs="Arial"/>
          <w:noProof/>
          <w:sz w:val="24"/>
          <w:szCs w:val="24"/>
          <w:lang w:eastAsia="es-CO"/>
        </w:rPr>
        <mc:AlternateContent>
          <mc:Choice Requires="wps">
            <w:drawing>
              <wp:anchor distT="0" distB="0" distL="114300" distR="114300" simplePos="0" relativeHeight="251663360" behindDoc="0" locked="0" layoutInCell="1" allowOverlap="1" wp14:anchorId="20233705" wp14:editId="020274E4">
                <wp:simplePos x="0" y="0"/>
                <wp:positionH relativeFrom="column">
                  <wp:posOffset>4536894</wp:posOffset>
                </wp:positionH>
                <wp:positionV relativeFrom="paragraph">
                  <wp:posOffset>512318</wp:posOffset>
                </wp:positionV>
                <wp:extent cx="10048" cy="241161"/>
                <wp:effectExtent l="0" t="0" r="28575" b="26035"/>
                <wp:wrapNone/>
                <wp:docPr id="5" name="Conector recto 5"/>
                <wp:cNvGraphicFramePr/>
                <a:graphic xmlns:a="http://schemas.openxmlformats.org/drawingml/2006/main">
                  <a:graphicData uri="http://schemas.microsoft.com/office/word/2010/wordprocessingShape">
                    <wps:wsp>
                      <wps:cNvCnPr/>
                      <wps:spPr>
                        <a:xfrm>
                          <a:off x="0" y="0"/>
                          <a:ext cx="10048" cy="24116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F5A3CC" id="Conector recto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7.25pt,40.35pt" to="358.05pt,5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" strokecolor="black [3200]" strokeweight=".5pt">
                <v:stroke joinstyle="miter"/>
              </v:line>
            </w:pict>
          </mc:Fallback>
        </mc:AlternateContent>
      </w:r>
      <w:r w:rsidR="0085262E">
        <w:rPr>
          <w:rFonts w:ascii="Arial" w:hAnsi="Arial" w:cs="Arial"/>
          <w:noProof/>
          <w:sz w:val="24"/>
          <w:szCs w:val="24"/>
          <w:lang w:eastAsia="es-CO"/>
        </w:rPr>
        <mc:AlternateContent>
          <mc:Choice Requires="wps">
            <w:drawing>
              <wp:anchor distT="0" distB="0" distL="114300" distR="114300" simplePos="0" relativeHeight="251661312" behindDoc="0" locked="0" layoutInCell="1" allowOverlap="1">
                <wp:simplePos x="0" y="0"/>
                <wp:positionH relativeFrom="column">
                  <wp:posOffset>1462098</wp:posOffset>
                </wp:positionH>
                <wp:positionV relativeFrom="paragraph">
                  <wp:posOffset>492223</wp:posOffset>
                </wp:positionV>
                <wp:extent cx="10048" cy="261257"/>
                <wp:effectExtent l="0" t="0" r="28575" b="24765"/>
                <wp:wrapNone/>
                <wp:docPr id="3" name="Conector recto 3"/>
                <wp:cNvGraphicFramePr/>
                <a:graphic xmlns:a="http://schemas.openxmlformats.org/drawingml/2006/main">
                  <a:graphicData uri="http://schemas.microsoft.com/office/word/2010/wordprocessingShape">
                    <wps:wsp>
                      <wps:cNvCnPr/>
                      <wps:spPr>
                        <a:xfrm>
                          <a:off x="0" y="0"/>
                          <a:ext cx="10048" cy="26125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B96B03" id="Conector rec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5.15pt,38.75pt" to="115.9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" strokecolor="black [3200]" strokeweight=".5pt">
                <v:stroke joinstyle="miter"/>
              </v:line>
            </w:pict>
          </mc:Fallback>
        </mc:AlternateContent>
      </w:r>
      <w:r w:rsidR="0085262E">
        <w:rPr>
          <w:rFonts w:ascii="Arial" w:hAnsi="Arial" w:cs="Arial"/>
          <w:noProof/>
          <w:sz w:val="24"/>
          <w:szCs w:val="24"/>
          <w:lang w:eastAsia="es-CO"/>
        </w:rPr>
        <mc:AlternateContent>
          <mc:Choice Requires="wps">
            <w:drawing>
              <wp:anchor distT="0" distB="0" distL="114300" distR="114300" simplePos="0" relativeHeight="251660288" behindDoc="0" locked="0" layoutInCell="1" allowOverlap="1">
                <wp:simplePos x="0" y="0"/>
                <wp:positionH relativeFrom="column">
                  <wp:posOffset>1451757</wp:posOffset>
                </wp:positionH>
                <wp:positionV relativeFrom="paragraph">
                  <wp:posOffset>502048</wp:posOffset>
                </wp:positionV>
                <wp:extent cx="3074796" cy="10049"/>
                <wp:effectExtent l="0" t="0" r="30480" b="28575"/>
                <wp:wrapNone/>
                <wp:docPr id="2" name="Conector recto 2"/>
                <wp:cNvGraphicFramePr/>
                <a:graphic xmlns:a="http://schemas.openxmlformats.org/drawingml/2006/main">
                  <a:graphicData uri="http://schemas.microsoft.com/office/word/2010/wordprocessingShape">
                    <wps:wsp>
                      <wps:cNvCnPr/>
                      <wps:spPr>
                        <a:xfrm>
                          <a:off x="0" y="0"/>
                          <a:ext cx="3074796" cy="1004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341469"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14.3pt,39.55pt" to="356.4pt,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" strokecolor="black [3200]" strokeweight=".5pt">
                <v:stroke joinstyle="miter"/>
              </v:line>
            </w:pict>
          </mc:Fallback>
        </mc:AlternateContent>
      </w:r>
      <w:r w:rsidR="0085262E">
        <w:rPr>
          <w:rFonts w:ascii="Arial" w:hAnsi="Arial" w:cs="Arial"/>
          <w:noProof/>
          <w:sz w:val="24"/>
          <w:szCs w:val="24"/>
          <w:lang w:eastAsia="es-CO"/>
        </w:rPr>
        <mc:AlternateContent>
          <mc:Choice Requires="wps">
            <w:drawing>
              <wp:anchor distT="0" distB="0" distL="114300" distR="114300" simplePos="0" relativeHeight="251659264" behindDoc="0" locked="0" layoutInCell="1" allowOverlap="1">
                <wp:simplePos x="0" y="0"/>
                <wp:positionH relativeFrom="column">
                  <wp:posOffset>2989448</wp:posOffset>
                </wp:positionH>
                <wp:positionV relativeFrom="paragraph">
                  <wp:posOffset>230966</wp:posOffset>
                </wp:positionV>
                <wp:extent cx="0" cy="281353"/>
                <wp:effectExtent l="0" t="0" r="19050" b="23495"/>
                <wp:wrapNone/>
                <wp:docPr id="1" name="Conector recto 1"/>
                <wp:cNvGraphicFramePr/>
                <a:graphic xmlns:a="http://schemas.openxmlformats.org/drawingml/2006/main">
                  <a:graphicData uri="http://schemas.microsoft.com/office/word/2010/wordprocessingShape">
                    <wps:wsp>
                      <wps:cNvCnPr/>
                      <wps:spPr>
                        <a:xfrm>
                          <a:off x="0" y="0"/>
                          <a:ext cx="0" cy="28135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631C06"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4pt,18.2pt" to="235.4pt,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" strokecolor="black [3200]" strokeweight=".5pt">
                <v:stroke joinstyle="miter"/>
              </v:line>
            </w:pict>
          </mc:Fallback>
        </mc:AlternateContent>
      </w:r>
      <w:r w:rsidR="00BC25FA">
        <w:rPr>
          <w:rFonts w:ascii="Arial" w:hAnsi="Arial" w:cs="Arial"/>
          <w:sz w:val="24"/>
          <w:szCs w:val="24"/>
        </w:rPr>
        <w:t xml:space="preserve">                                       CIENCIAS DE LA DESICIÓN</w:t>
      </w:r>
    </w:p>
    <w:p w:rsidR="00B259EE" w:rsidRPr="00B259EE" w:rsidRDefault="00B259EE" w:rsidP="00B259EE"/>
    <w:p w:rsidR="00B259EE" w:rsidRPr="00B259EE" w:rsidRDefault="00B259EE" w:rsidP="00B259EE"/>
    <w:p w:rsidR="00B259EE" w:rsidRPr="00B259EE" w:rsidRDefault="00B259EE" w:rsidP="00B259EE"/>
    <w:p w:rsidR="00B259EE" w:rsidRPr="00B259EE" w:rsidRDefault="00B259EE" w:rsidP="00B259EE"/>
    <w:p w:rsidR="00B259EE" w:rsidRPr="00B259EE" w:rsidRDefault="00B259EE" w:rsidP="00B259EE"/>
    <w:p w:rsidR="00B259EE" w:rsidRPr="00B259EE" w:rsidRDefault="00B259EE" w:rsidP="00B259EE"/>
    <w:p w:rsidR="00B259EE" w:rsidRPr="00B259EE" w:rsidRDefault="00B259EE" w:rsidP="00B259EE"/>
    <w:p w:rsidR="00B259EE" w:rsidRPr="00B259EE" w:rsidRDefault="00B259EE" w:rsidP="00B259EE"/>
    <w:p w:rsidR="00B259EE" w:rsidRPr="00B259EE" w:rsidRDefault="00B259EE" w:rsidP="00B259EE"/>
    <w:p w:rsidR="00B259EE" w:rsidRPr="00B259EE" w:rsidRDefault="00B259EE" w:rsidP="00B259EE"/>
    <w:p w:rsidR="00B259EE" w:rsidRPr="00B259EE" w:rsidRDefault="00B259EE" w:rsidP="00B259EE"/>
    <w:p w:rsidR="00B259EE" w:rsidRPr="00B259EE" w:rsidRDefault="00B259EE" w:rsidP="00B259EE"/>
    <w:p w:rsidR="00B259EE" w:rsidRDefault="00B259EE" w:rsidP="00B259EE"/>
    <w:p w:rsidR="00B259EE" w:rsidRDefault="00B259EE" w:rsidP="00B259EE">
      <w:pPr>
        <w:pStyle w:val="Prrafodelista"/>
        <w:numPr>
          <w:ilvl w:val="0"/>
          <w:numId w:val="2"/>
        </w:numPr>
      </w:pPr>
      <w:r>
        <w:t>La relación que existe entre la toma de decisiones y la jerarquía empresarial es</w:t>
      </w:r>
    </w:p>
    <w:p w:rsidR="00B259EE" w:rsidRDefault="00B259EE" w:rsidP="00B259EE">
      <w:pPr>
        <w:pStyle w:val="Prrafodelista"/>
        <w:numPr>
          <w:ilvl w:val="0"/>
          <w:numId w:val="6"/>
        </w:numPr>
      </w:pPr>
      <w:r>
        <w:t>primero que todo un empresario debe de elegir muy bien las decisiones,</w:t>
      </w:r>
      <w:r w:rsidR="00EC298A">
        <w:t xml:space="preserve"> ya que se supone que este es el</w:t>
      </w:r>
      <w:r>
        <w:t xml:space="preserve"> líder</w:t>
      </w:r>
      <w:r w:rsidR="00EC298A">
        <w:t xml:space="preserve"> de la empresa</w:t>
      </w:r>
      <w:r>
        <w:t xml:space="preserve">, entonces,  al subir este en su posición empresarial cada vez debe de ir tomando más buenas decisiones. </w:t>
      </w:r>
    </w:p>
    <w:p w:rsidR="00B259EE" w:rsidRDefault="00B259EE" w:rsidP="00B259EE">
      <w:pPr>
        <w:pStyle w:val="Prrafodelista"/>
        <w:numPr>
          <w:ilvl w:val="0"/>
          <w:numId w:val="2"/>
        </w:numPr>
        <w:pBdr>
          <w:top w:val="single" w:sz="4" w:space="1" w:color="auto"/>
          <w:left w:val="single" w:sz="4" w:space="4" w:color="auto"/>
          <w:bottom w:val="single" w:sz="4" w:space="1" w:color="auto"/>
          <w:right w:val="single" w:sz="4" w:space="4" w:color="auto"/>
        </w:pBdr>
      </w:pPr>
      <w:r>
        <w:t xml:space="preserve">                                                 FACTORES EMPRESARIALES </w:t>
      </w:r>
    </w:p>
    <w:p w:rsidR="00B259EE" w:rsidRPr="00B259EE" w:rsidRDefault="00B259EE" w:rsidP="00B259EE">
      <w:pPr>
        <w:tabs>
          <w:tab w:val="left" w:pos="4905"/>
        </w:tabs>
      </w:pPr>
      <w:r>
        <w:tab/>
      </w:r>
    </w:p>
    <w:tbl>
      <w:tblPr>
        <w:tblStyle w:val="Tablaconcuadrcula"/>
        <w:tblW w:w="8970" w:type="dxa"/>
        <w:tblLook w:val="04A0" w:firstRow="1" w:lastRow="0" w:firstColumn="1" w:lastColumn="0" w:noHBand="0" w:noVBand="1"/>
      </w:tblPr>
      <w:tblGrid>
        <w:gridCol w:w="4485"/>
        <w:gridCol w:w="4485"/>
      </w:tblGrid>
      <w:tr w:rsidR="00B259EE" w:rsidTr="00B259EE">
        <w:trPr>
          <w:trHeight w:val="941"/>
        </w:trPr>
        <w:tc>
          <w:tcPr>
            <w:tcW w:w="4485" w:type="dxa"/>
          </w:tcPr>
          <w:p w:rsidR="00B259EE" w:rsidRDefault="00EC298A" w:rsidP="00B259EE">
            <w:pPr>
              <w:tabs>
                <w:tab w:val="left" w:pos="4905"/>
              </w:tabs>
            </w:pPr>
            <w:r>
              <w:t>La empresa</w:t>
            </w:r>
          </w:p>
        </w:tc>
        <w:tc>
          <w:tcPr>
            <w:tcW w:w="4485" w:type="dxa"/>
          </w:tcPr>
          <w:p w:rsidR="00B259EE" w:rsidRDefault="00892300" w:rsidP="00B259EE">
            <w:pPr>
              <w:tabs>
                <w:tab w:val="left" w:pos="4905"/>
              </w:tabs>
            </w:pPr>
            <w:r>
              <w:t xml:space="preserve">Se necesitan tomar decisiones, para poder que la empresa salga adelante. </w:t>
            </w:r>
          </w:p>
        </w:tc>
      </w:tr>
      <w:tr w:rsidR="00B259EE" w:rsidTr="00B259EE">
        <w:trPr>
          <w:trHeight w:val="885"/>
        </w:trPr>
        <w:tc>
          <w:tcPr>
            <w:tcW w:w="4485" w:type="dxa"/>
          </w:tcPr>
          <w:p w:rsidR="00B259EE" w:rsidRDefault="00EC298A" w:rsidP="00B259EE">
            <w:pPr>
              <w:tabs>
                <w:tab w:val="left" w:pos="4905"/>
              </w:tabs>
            </w:pPr>
            <w:r>
              <w:t>El puesto de trabajo</w:t>
            </w:r>
          </w:p>
        </w:tc>
        <w:tc>
          <w:tcPr>
            <w:tcW w:w="4485" w:type="dxa"/>
          </w:tcPr>
          <w:p w:rsidR="00B259EE" w:rsidRDefault="00892300" w:rsidP="00892300">
            <w:pPr>
              <w:tabs>
                <w:tab w:val="left" w:pos="4905"/>
              </w:tabs>
            </w:pPr>
            <w:r>
              <w:t xml:space="preserve">Se necesitan tomar decisiones, para poder hacer bien la labor. </w:t>
            </w:r>
          </w:p>
        </w:tc>
      </w:tr>
      <w:tr w:rsidR="00B259EE" w:rsidTr="00B259EE">
        <w:trPr>
          <w:trHeight w:val="885"/>
        </w:trPr>
        <w:tc>
          <w:tcPr>
            <w:tcW w:w="4485" w:type="dxa"/>
          </w:tcPr>
          <w:p w:rsidR="00B259EE" w:rsidRDefault="00EC298A" w:rsidP="00B259EE">
            <w:pPr>
              <w:tabs>
                <w:tab w:val="left" w:pos="4905"/>
              </w:tabs>
            </w:pPr>
            <w:r>
              <w:t>Las presiones del tiempo</w:t>
            </w:r>
          </w:p>
        </w:tc>
        <w:tc>
          <w:tcPr>
            <w:tcW w:w="4485" w:type="dxa"/>
          </w:tcPr>
          <w:p w:rsidR="00B259EE" w:rsidRDefault="00892300" w:rsidP="00B259EE">
            <w:pPr>
              <w:tabs>
                <w:tab w:val="left" w:pos="4905"/>
              </w:tabs>
            </w:pPr>
            <w:r>
              <w:t xml:space="preserve">Se necesitan tomar decisiones, </w:t>
            </w:r>
          </w:p>
          <w:p w:rsidR="00892300" w:rsidRDefault="00892300" w:rsidP="00B259EE">
            <w:pPr>
              <w:tabs>
                <w:tab w:val="left" w:pos="4905"/>
              </w:tabs>
            </w:pPr>
            <w:r>
              <w:t xml:space="preserve">Para ser oportunos en los negocios, y </w:t>
            </w:r>
            <w:r w:rsidR="004D0288">
              <w:t>beneficios</w:t>
            </w:r>
            <w:r>
              <w:t xml:space="preserve"> en una buena toma de </w:t>
            </w:r>
            <w:r w:rsidR="00945894">
              <w:t>decisiones</w:t>
            </w:r>
            <w:r>
              <w:t xml:space="preserve">. </w:t>
            </w:r>
          </w:p>
        </w:tc>
      </w:tr>
    </w:tbl>
    <w:p w:rsidR="00EC298A" w:rsidRPr="00B259EE" w:rsidRDefault="00EC298A" w:rsidP="00CC3D77">
      <w:pPr>
        <w:pStyle w:val="Prrafodelista"/>
        <w:numPr>
          <w:ilvl w:val="0"/>
          <w:numId w:val="2"/>
        </w:numPr>
        <w:tabs>
          <w:tab w:val="left" w:pos="4905"/>
        </w:tabs>
      </w:pPr>
      <w:r>
        <w:t xml:space="preserve">Las ventajas principales que tiene la tecnología </w:t>
      </w:r>
      <w:r w:rsidR="00CC3D77">
        <w:t xml:space="preserve">sobre las empresas son, primero que todo </w:t>
      </w:r>
      <w:r>
        <w:t>La tecnología le genera a la empresa mayor velocidad</w:t>
      </w:r>
      <w:r w:rsidR="00CC3D77">
        <w:t xml:space="preserve"> en todo tipo de casos; </w:t>
      </w:r>
      <w:r>
        <w:t>mayores clientes y/o trabajadores, ya que hoy en día podemos ver que todo está basado en la tecnología, así que sería más fácil conseguir mayor clientela y</w:t>
      </w:r>
      <w:r w:rsidR="00CC3D77">
        <w:t xml:space="preserve"> mayor cantidad de trabajadores; mayor publicidad y gracias a esta última ventaja se va a lograr tener más ventas. </w:t>
      </w:r>
    </w:p>
    <w:sectPr w:rsidR="00EC298A" w:rsidRPr="00B259E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14B9" w:rsidRDefault="008014B9" w:rsidP="00B259EE">
      <w:pPr>
        <w:spacing w:after="0" w:line="240" w:lineRule="auto"/>
      </w:pPr>
      <w:r>
        <w:separator/>
      </w:r>
    </w:p>
  </w:endnote>
  <w:endnote w:type="continuationSeparator" w:id="0">
    <w:p w:rsidR="008014B9" w:rsidRDefault="008014B9" w:rsidP="00B25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14B9" w:rsidRDefault="008014B9" w:rsidP="00B259EE">
      <w:pPr>
        <w:spacing w:after="0" w:line="240" w:lineRule="auto"/>
      </w:pPr>
      <w:r>
        <w:separator/>
      </w:r>
    </w:p>
  </w:footnote>
  <w:footnote w:type="continuationSeparator" w:id="0">
    <w:p w:rsidR="008014B9" w:rsidRDefault="008014B9" w:rsidP="00B259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29126A"/>
    <w:multiLevelType w:val="hybridMultilevel"/>
    <w:tmpl w:val="30940A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281F5A61"/>
    <w:multiLevelType w:val="hybridMultilevel"/>
    <w:tmpl w:val="08DAEA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362A2BBD"/>
    <w:multiLevelType w:val="hybridMultilevel"/>
    <w:tmpl w:val="B2DC444E"/>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56012F3B"/>
    <w:multiLevelType w:val="hybridMultilevel"/>
    <w:tmpl w:val="403A61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734D1EEC"/>
    <w:multiLevelType w:val="hybridMultilevel"/>
    <w:tmpl w:val="EE246B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78385476"/>
    <w:multiLevelType w:val="hybridMultilevel"/>
    <w:tmpl w:val="44969C74"/>
    <w:lvl w:ilvl="0" w:tplc="240A0001">
      <w:start w:val="1"/>
      <w:numFmt w:val="bullet"/>
      <w:lvlText w:val=""/>
      <w:lvlJc w:val="left"/>
      <w:pPr>
        <w:ind w:left="1495" w:hanging="360"/>
      </w:pPr>
      <w:rPr>
        <w:rFonts w:ascii="Symbol" w:hAnsi="Symbol" w:hint="default"/>
      </w:rPr>
    </w:lvl>
    <w:lvl w:ilvl="1" w:tplc="240A0003" w:tentative="1">
      <w:start w:val="1"/>
      <w:numFmt w:val="bullet"/>
      <w:lvlText w:val="o"/>
      <w:lvlJc w:val="left"/>
      <w:pPr>
        <w:ind w:left="2215" w:hanging="360"/>
      </w:pPr>
      <w:rPr>
        <w:rFonts w:ascii="Courier New" w:hAnsi="Courier New" w:cs="Courier New" w:hint="default"/>
      </w:rPr>
    </w:lvl>
    <w:lvl w:ilvl="2" w:tplc="240A0005" w:tentative="1">
      <w:start w:val="1"/>
      <w:numFmt w:val="bullet"/>
      <w:lvlText w:val=""/>
      <w:lvlJc w:val="left"/>
      <w:pPr>
        <w:ind w:left="2935" w:hanging="360"/>
      </w:pPr>
      <w:rPr>
        <w:rFonts w:ascii="Wingdings" w:hAnsi="Wingdings" w:hint="default"/>
      </w:rPr>
    </w:lvl>
    <w:lvl w:ilvl="3" w:tplc="240A0001" w:tentative="1">
      <w:start w:val="1"/>
      <w:numFmt w:val="bullet"/>
      <w:lvlText w:val=""/>
      <w:lvlJc w:val="left"/>
      <w:pPr>
        <w:ind w:left="3655" w:hanging="360"/>
      </w:pPr>
      <w:rPr>
        <w:rFonts w:ascii="Symbol" w:hAnsi="Symbol" w:hint="default"/>
      </w:rPr>
    </w:lvl>
    <w:lvl w:ilvl="4" w:tplc="240A0003" w:tentative="1">
      <w:start w:val="1"/>
      <w:numFmt w:val="bullet"/>
      <w:lvlText w:val="o"/>
      <w:lvlJc w:val="left"/>
      <w:pPr>
        <w:ind w:left="4375" w:hanging="360"/>
      </w:pPr>
      <w:rPr>
        <w:rFonts w:ascii="Courier New" w:hAnsi="Courier New" w:cs="Courier New" w:hint="default"/>
      </w:rPr>
    </w:lvl>
    <w:lvl w:ilvl="5" w:tplc="240A0005" w:tentative="1">
      <w:start w:val="1"/>
      <w:numFmt w:val="bullet"/>
      <w:lvlText w:val=""/>
      <w:lvlJc w:val="left"/>
      <w:pPr>
        <w:ind w:left="5095" w:hanging="360"/>
      </w:pPr>
      <w:rPr>
        <w:rFonts w:ascii="Wingdings" w:hAnsi="Wingdings" w:hint="default"/>
      </w:rPr>
    </w:lvl>
    <w:lvl w:ilvl="6" w:tplc="240A0001" w:tentative="1">
      <w:start w:val="1"/>
      <w:numFmt w:val="bullet"/>
      <w:lvlText w:val=""/>
      <w:lvlJc w:val="left"/>
      <w:pPr>
        <w:ind w:left="5815" w:hanging="360"/>
      </w:pPr>
      <w:rPr>
        <w:rFonts w:ascii="Symbol" w:hAnsi="Symbol" w:hint="default"/>
      </w:rPr>
    </w:lvl>
    <w:lvl w:ilvl="7" w:tplc="240A0003" w:tentative="1">
      <w:start w:val="1"/>
      <w:numFmt w:val="bullet"/>
      <w:lvlText w:val="o"/>
      <w:lvlJc w:val="left"/>
      <w:pPr>
        <w:ind w:left="6535" w:hanging="360"/>
      </w:pPr>
      <w:rPr>
        <w:rFonts w:ascii="Courier New" w:hAnsi="Courier New" w:cs="Courier New" w:hint="default"/>
      </w:rPr>
    </w:lvl>
    <w:lvl w:ilvl="8" w:tplc="240A0005" w:tentative="1">
      <w:start w:val="1"/>
      <w:numFmt w:val="bullet"/>
      <w:lvlText w:val=""/>
      <w:lvlJc w:val="left"/>
      <w:pPr>
        <w:ind w:left="7255"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A6F"/>
    <w:rsid w:val="00457EEE"/>
    <w:rsid w:val="004D0288"/>
    <w:rsid w:val="00553DC7"/>
    <w:rsid w:val="008014B9"/>
    <w:rsid w:val="0085262E"/>
    <w:rsid w:val="00892300"/>
    <w:rsid w:val="00945894"/>
    <w:rsid w:val="009D609F"/>
    <w:rsid w:val="00A31A6F"/>
    <w:rsid w:val="00B236C2"/>
    <w:rsid w:val="00B259EE"/>
    <w:rsid w:val="00BC25FA"/>
    <w:rsid w:val="00CC3D77"/>
    <w:rsid w:val="00D433B9"/>
    <w:rsid w:val="00DA71B4"/>
    <w:rsid w:val="00E4719F"/>
    <w:rsid w:val="00EC298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634B6C-E329-476C-9FCC-72BB81F77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31A6F"/>
    <w:pPr>
      <w:ind w:left="720"/>
      <w:contextualSpacing/>
    </w:pPr>
  </w:style>
  <w:style w:type="table" w:styleId="Tablaconcuadrcula">
    <w:name w:val="Table Grid"/>
    <w:basedOn w:val="Tablanormal"/>
    <w:uiPriority w:val="39"/>
    <w:rsid w:val="00457E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259E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259EE"/>
  </w:style>
  <w:style w:type="paragraph" w:styleId="Piedepgina">
    <w:name w:val="footer"/>
    <w:basedOn w:val="Normal"/>
    <w:link w:val="PiedepginaCar"/>
    <w:uiPriority w:val="99"/>
    <w:unhideWhenUsed/>
    <w:rsid w:val="00B259E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25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C95C4-2C69-4CE8-A517-EB2952EC5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1800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Jaramillo Gómez</dc:creator>
  <cp:keywords/>
  <dc:description/>
  <cp:lastModifiedBy>Sistemas</cp:lastModifiedBy>
  <cp:revision>2</cp:revision>
  <dcterms:created xsi:type="dcterms:W3CDTF">2015-06-02T17:20:00Z</dcterms:created>
  <dcterms:modified xsi:type="dcterms:W3CDTF">2015-06-02T17:20:00Z</dcterms:modified>
</cp:coreProperties>
</file>